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0016" w:rsidRPr="00AE3D36" w:rsidRDefault="00A50016" w:rsidP="00A50016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E3D36">
        <w:rPr>
          <w:rFonts w:ascii="Times New Roman" w:hAnsi="Times New Roman" w:cs="Times New Roman"/>
          <w:b/>
          <w:bCs/>
          <w:sz w:val="24"/>
          <w:szCs w:val="24"/>
          <w:u w:val="single"/>
        </w:rPr>
        <w:t>Szkoła Podstawowa Nr 45 z Oddziałami Integracyjnymi</w:t>
      </w:r>
    </w:p>
    <w:p w:rsidR="00A50016" w:rsidRPr="00AE3D36" w:rsidRDefault="00A50016" w:rsidP="00A50016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E3D36">
        <w:rPr>
          <w:rFonts w:ascii="Times New Roman" w:hAnsi="Times New Roman" w:cs="Times New Roman"/>
          <w:b/>
          <w:bCs/>
          <w:sz w:val="24"/>
          <w:szCs w:val="24"/>
          <w:u w:val="single"/>
        </w:rPr>
        <w:t>im. Świętego Jana Pawła II w Białymstoku</w:t>
      </w:r>
    </w:p>
    <w:p w:rsidR="00A50016" w:rsidRPr="00AE3D36" w:rsidRDefault="00A50016" w:rsidP="00A50016">
      <w:pPr>
        <w:rPr>
          <w:rFonts w:ascii="Times New Roman" w:hAnsi="Times New Roman" w:cs="Times New Roman"/>
          <w:b/>
          <w:bCs/>
        </w:rPr>
      </w:pPr>
    </w:p>
    <w:p w:rsidR="00A50016" w:rsidRPr="00AE3D36" w:rsidRDefault="00A50016" w:rsidP="00A50016">
      <w:pPr>
        <w:rPr>
          <w:rFonts w:ascii="Times New Roman" w:hAnsi="Times New Roman" w:cs="Times New Roman"/>
          <w:b/>
          <w:bCs/>
        </w:rPr>
      </w:pPr>
    </w:p>
    <w:p w:rsidR="00A50016" w:rsidRPr="00AE3D36" w:rsidRDefault="00A50016" w:rsidP="00A50016">
      <w:pPr>
        <w:rPr>
          <w:rFonts w:ascii="Times New Roman" w:hAnsi="Times New Roman" w:cs="Times New Roman"/>
          <w:b/>
          <w:bCs/>
        </w:rPr>
      </w:pPr>
    </w:p>
    <w:p w:rsidR="00A50016" w:rsidRPr="00AE3D36" w:rsidRDefault="00A50016" w:rsidP="00A50016">
      <w:pPr>
        <w:rPr>
          <w:rFonts w:ascii="Times New Roman" w:hAnsi="Times New Roman" w:cs="Times New Roman"/>
          <w:b/>
          <w:bCs/>
        </w:rPr>
      </w:pPr>
    </w:p>
    <w:p w:rsidR="00A50016" w:rsidRPr="00AE3D36" w:rsidRDefault="00A50016" w:rsidP="00A50016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AE3D36">
        <w:rPr>
          <w:rFonts w:ascii="Times New Roman" w:hAnsi="Times New Roman" w:cs="Times New Roman"/>
          <w:b/>
          <w:bCs/>
          <w:sz w:val="36"/>
          <w:szCs w:val="36"/>
        </w:rPr>
        <w:t>PRZEDMIOTOWE ZASADY  OCENIANIA</w:t>
      </w:r>
    </w:p>
    <w:p w:rsidR="00A50016" w:rsidRPr="00AE3D36" w:rsidRDefault="00A50016" w:rsidP="00A5001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61EBC">
        <w:rPr>
          <w:rFonts w:ascii="Times New Roman" w:hAnsi="Times New Roman" w:cs="Times New Roman"/>
          <w:b/>
          <w:bCs/>
          <w:sz w:val="36"/>
          <w:szCs w:val="36"/>
        </w:rPr>
        <w:t>MATEMATYKA</w:t>
      </w:r>
    </w:p>
    <w:p w:rsidR="00A50016" w:rsidRPr="00AE3D36" w:rsidRDefault="00A50016" w:rsidP="00A50016">
      <w:pPr>
        <w:rPr>
          <w:rFonts w:ascii="Times New Roman" w:hAnsi="Times New Roman" w:cs="Times New Roman"/>
          <w:b/>
          <w:bCs/>
        </w:rPr>
      </w:pPr>
    </w:p>
    <w:p w:rsidR="00A50016" w:rsidRPr="00AE3D36" w:rsidRDefault="00A50016" w:rsidP="00A50016">
      <w:pPr>
        <w:rPr>
          <w:rFonts w:ascii="Times New Roman" w:hAnsi="Times New Roman" w:cs="Times New Roman"/>
          <w:b/>
          <w:bCs/>
        </w:rPr>
      </w:pPr>
    </w:p>
    <w:p w:rsidR="00A50016" w:rsidRPr="00AE3D36" w:rsidRDefault="00A50016" w:rsidP="00A50016">
      <w:pPr>
        <w:rPr>
          <w:rFonts w:ascii="Times New Roman" w:hAnsi="Times New Roman" w:cs="Times New Roman"/>
          <w:b/>
          <w:bCs/>
        </w:rPr>
      </w:pPr>
    </w:p>
    <w:p w:rsidR="00A50016" w:rsidRPr="00AE3D36" w:rsidRDefault="00A50016" w:rsidP="00A50016">
      <w:pPr>
        <w:rPr>
          <w:rFonts w:ascii="Times New Roman" w:hAnsi="Times New Roman" w:cs="Times New Roman"/>
          <w:b/>
          <w:bCs/>
        </w:rPr>
      </w:pPr>
    </w:p>
    <w:p w:rsidR="00A50016" w:rsidRPr="00AE3D36" w:rsidRDefault="00A50016" w:rsidP="00A50016">
      <w:pPr>
        <w:rPr>
          <w:rFonts w:ascii="Times New Roman" w:hAnsi="Times New Roman" w:cs="Times New Roman"/>
          <w:b/>
          <w:bCs/>
        </w:rPr>
      </w:pPr>
    </w:p>
    <w:p w:rsidR="00A50016" w:rsidRPr="00AE3D36" w:rsidRDefault="00A50016" w:rsidP="00A50016">
      <w:pPr>
        <w:rPr>
          <w:rFonts w:ascii="Times New Roman" w:hAnsi="Times New Roman" w:cs="Times New Roman"/>
          <w:b/>
          <w:bCs/>
        </w:rPr>
      </w:pPr>
    </w:p>
    <w:p w:rsidR="00A50016" w:rsidRPr="00AE3D36" w:rsidRDefault="00A50016" w:rsidP="00A50016">
      <w:pPr>
        <w:rPr>
          <w:rFonts w:ascii="Times New Roman" w:hAnsi="Times New Roman" w:cs="Times New Roman"/>
          <w:b/>
          <w:bCs/>
        </w:rPr>
      </w:pPr>
    </w:p>
    <w:p w:rsidR="00A50016" w:rsidRPr="00AE3D36" w:rsidRDefault="00A50016" w:rsidP="00A50016">
      <w:pPr>
        <w:rPr>
          <w:rFonts w:ascii="Times New Roman" w:hAnsi="Times New Roman" w:cs="Times New Roman"/>
          <w:b/>
          <w:bCs/>
        </w:rPr>
      </w:pPr>
    </w:p>
    <w:p w:rsidR="00A50016" w:rsidRPr="00AE3D36" w:rsidRDefault="00A50016" w:rsidP="00A50016">
      <w:pPr>
        <w:rPr>
          <w:rFonts w:ascii="Times New Roman" w:hAnsi="Times New Roman" w:cs="Times New Roman"/>
          <w:b/>
          <w:bCs/>
        </w:rPr>
      </w:pPr>
    </w:p>
    <w:p w:rsidR="00A50016" w:rsidRPr="00AE3D36" w:rsidRDefault="00A50016" w:rsidP="00A50016">
      <w:pPr>
        <w:rPr>
          <w:rFonts w:ascii="Times New Roman" w:hAnsi="Times New Roman" w:cs="Times New Roman"/>
          <w:b/>
          <w:bCs/>
        </w:rPr>
      </w:pPr>
    </w:p>
    <w:p w:rsidR="00A50016" w:rsidRPr="00AE3D36" w:rsidRDefault="00A50016" w:rsidP="00A50016">
      <w:pPr>
        <w:rPr>
          <w:rFonts w:ascii="Times New Roman" w:hAnsi="Times New Roman" w:cs="Times New Roman"/>
          <w:b/>
          <w:bCs/>
        </w:rPr>
      </w:pPr>
    </w:p>
    <w:p w:rsidR="00A50016" w:rsidRPr="00AE3D36" w:rsidRDefault="00A50016" w:rsidP="00A50016">
      <w:pPr>
        <w:rPr>
          <w:rFonts w:ascii="Times New Roman" w:hAnsi="Times New Roman" w:cs="Times New Roman"/>
          <w:b/>
        </w:rPr>
      </w:pPr>
    </w:p>
    <w:p w:rsidR="00A50016" w:rsidRPr="00AE3D36" w:rsidRDefault="00A50016" w:rsidP="00A50016">
      <w:pPr>
        <w:rPr>
          <w:rFonts w:ascii="Times New Roman" w:hAnsi="Times New Roman" w:cs="Times New Roman"/>
          <w:sz w:val="24"/>
          <w:szCs w:val="24"/>
          <w:u w:val="single"/>
        </w:rPr>
      </w:pPr>
      <w:r w:rsidRPr="00AE3D36">
        <w:rPr>
          <w:rFonts w:ascii="Times New Roman" w:hAnsi="Times New Roman" w:cs="Times New Roman"/>
          <w:sz w:val="24"/>
          <w:szCs w:val="24"/>
          <w:u w:val="single"/>
        </w:rPr>
        <w:t xml:space="preserve">Przedmiotowe zasady oceniania z </w:t>
      </w:r>
      <w:r w:rsidRPr="003F3F9C">
        <w:rPr>
          <w:rFonts w:ascii="Times New Roman" w:hAnsi="Times New Roman" w:cs="Times New Roman"/>
          <w:sz w:val="24"/>
          <w:szCs w:val="24"/>
          <w:u w:val="single"/>
        </w:rPr>
        <w:t xml:space="preserve">matematyki zostały </w:t>
      </w:r>
      <w:r w:rsidRPr="00AE3D36">
        <w:rPr>
          <w:rFonts w:ascii="Times New Roman" w:hAnsi="Times New Roman" w:cs="Times New Roman"/>
          <w:sz w:val="24"/>
          <w:szCs w:val="24"/>
          <w:u w:val="single"/>
        </w:rPr>
        <w:t>opracowane  w oparciu o:</w:t>
      </w:r>
    </w:p>
    <w:p w:rsidR="00A50016" w:rsidRPr="00DB74BF" w:rsidRDefault="00A50016" w:rsidP="00A50016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74BF">
        <w:rPr>
          <w:rFonts w:ascii="Times New Roman" w:hAnsi="Times New Roman" w:cs="Times New Roman"/>
          <w:sz w:val="24"/>
          <w:szCs w:val="24"/>
        </w:rPr>
        <w:t>Rozporządzenie Ministra Edukacji Narodowej z dnia 22 lutego 2019 r. w sprawie oceniania, klasyfikowania i promowania uczniów i słuchaczy w szkołach publicznych, z późniejszymi zmianami,</w:t>
      </w:r>
    </w:p>
    <w:p w:rsidR="00A50016" w:rsidRPr="00DB74BF" w:rsidRDefault="00A50016" w:rsidP="00A50016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74BF">
        <w:rPr>
          <w:rFonts w:ascii="Times New Roman" w:hAnsi="Times New Roman" w:cs="Times New Roman"/>
          <w:sz w:val="24"/>
          <w:szCs w:val="24"/>
        </w:rPr>
        <w:t>Ustawę z dnia 7 września 1991 r. o systemie oświaty (w szczególności art. 44b–44e), z późniejszymi zmianami,</w:t>
      </w:r>
    </w:p>
    <w:p w:rsidR="00A50016" w:rsidRPr="00AE3D36" w:rsidRDefault="00A50016" w:rsidP="00A50016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E3D36">
        <w:rPr>
          <w:rFonts w:ascii="Times New Roman" w:hAnsi="Times New Roman" w:cs="Times New Roman"/>
          <w:sz w:val="24"/>
          <w:szCs w:val="24"/>
        </w:rPr>
        <w:t>Podstawę programową kształcenia ogólnego dla szkoły podstawowej,</w:t>
      </w:r>
    </w:p>
    <w:p w:rsidR="00A50016" w:rsidRPr="003F3F9C" w:rsidRDefault="00A50016" w:rsidP="00A50016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E3D36">
        <w:rPr>
          <w:rFonts w:ascii="Times New Roman" w:hAnsi="Times New Roman" w:cs="Times New Roman"/>
          <w:sz w:val="24"/>
          <w:szCs w:val="24"/>
        </w:rPr>
        <w:t>Wewnątrzszkolne Zasady Oceniania</w:t>
      </w:r>
      <w:r w:rsidR="00DB74BF">
        <w:rPr>
          <w:rFonts w:ascii="Times New Roman" w:hAnsi="Times New Roman" w:cs="Times New Roman"/>
          <w:sz w:val="24"/>
          <w:szCs w:val="24"/>
        </w:rPr>
        <w:t>,</w:t>
      </w:r>
    </w:p>
    <w:p w:rsidR="00A50016" w:rsidRPr="00AE3D36" w:rsidRDefault="00A50016" w:rsidP="00A50016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F3F9C">
        <w:rPr>
          <w:rFonts w:ascii="Times New Roman" w:hAnsi="Times New Roman" w:cs="Times New Roman"/>
          <w:sz w:val="24"/>
          <w:szCs w:val="24"/>
        </w:rPr>
        <w:t>Statut szkoły</w:t>
      </w:r>
    </w:p>
    <w:p w:rsidR="00A50016" w:rsidRPr="003F3F9C" w:rsidRDefault="00A50016" w:rsidP="00A50016">
      <w:pPr>
        <w:rPr>
          <w:rFonts w:ascii="Times New Roman" w:hAnsi="Times New Roman" w:cs="Times New Roman"/>
          <w:b/>
          <w:sz w:val="24"/>
          <w:szCs w:val="24"/>
        </w:rPr>
      </w:pPr>
    </w:p>
    <w:p w:rsidR="00A50016" w:rsidRPr="003F3F9C" w:rsidRDefault="00A50016" w:rsidP="00A50016">
      <w:pPr>
        <w:rPr>
          <w:rFonts w:ascii="Times New Roman" w:hAnsi="Times New Roman" w:cs="Times New Roman"/>
          <w:b/>
          <w:sz w:val="24"/>
          <w:szCs w:val="24"/>
        </w:rPr>
      </w:pPr>
    </w:p>
    <w:p w:rsidR="00A50016" w:rsidRPr="003F3F9C" w:rsidRDefault="00A50016" w:rsidP="00A50016">
      <w:pPr>
        <w:rPr>
          <w:rFonts w:ascii="Times New Roman" w:hAnsi="Times New Roman" w:cs="Times New Roman"/>
          <w:b/>
          <w:sz w:val="24"/>
          <w:szCs w:val="24"/>
        </w:rPr>
      </w:pPr>
    </w:p>
    <w:p w:rsidR="00A50016" w:rsidRPr="00AE3D36" w:rsidRDefault="00A50016" w:rsidP="00A50016">
      <w:pPr>
        <w:rPr>
          <w:rFonts w:ascii="Times New Roman" w:hAnsi="Times New Roman" w:cs="Times New Roman"/>
          <w:b/>
          <w:sz w:val="24"/>
          <w:szCs w:val="24"/>
        </w:rPr>
      </w:pPr>
      <w:r w:rsidRPr="00AE3D36">
        <w:rPr>
          <w:rFonts w:ascii="Times New Roman" w:hAnsi="Times New Roman" w:cs="Times New Roman"/>
          <w:b/>
          <w:sz w:val="24"/>
          <w:szCs w:val="24"/>
        </w:rPr>
        <w:lastRenderedPageBreak/>
        <w:t>Cele ogólne oceniania:</w:t>
      </w:r>
    </w:p>
    <w:p w:rsidR="00A50016" w:rsidRPr="00AE3D36" w:rsidRDefault="00A50016" w:rsidP="00A50016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E3D36">
        <w:rPr>
          <w:rFonts w:ascii="Times New Roman" w:hAnsi="Times New Roman" w:cs="Times New Roman"/>
          <w:sz w:val="24"/>
          <w:szCs w:val="24"/>
        </w:rPr>
        <w:t>rozpoznanie przez nauczyciela, poziomu i postępów w opanowaniu przez ucznia wiadomości i umiejętności w stosunku do wymagań programowych,</w:t>
      </w:r>
    </w:p>
    <w:p w:rsidR="00A50016" w:rsidRPr="00AE3D36" w:rsidRDefault="00A50016" w:rsidP="00A50016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E3D36">
        <w:rPr>
          <w:rFonts w:ascii="Times New Roman" w:hAnsi="Times New Roman" w:cs="Times New Roman"/>
          <w:sz w:val="24"/>
          <w:szCs w:val="24"/>
        </w:rPr>
        <w:t>poinformowanie ucznia o poziomie jego osiągnięć edukacyjnych i postępach w tym zakresie,</w:t>
      </w:r>
    </w:p>
    <w:p w:rsidR="00A50016" w:rsidRPr="00AE3D36" w:rsidRDefault="00A50016" w:rsidP="00A50016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E3D36">
        <w:rPr>
          <w:rFonts w:ascii="Times New Roman" w:hAnsi="Times New Roman" w:cs="Times New Roman"/>
          <w:sz w:val="24"/>
          <w:szCs w:val="24"/>
        </w:rPr>
        <w:t xml:space="preserve">pomoc uczniowi mającemu problemy w nauce, w opanowaniu podstawowych wiadomości i umiejętności przewidywanych wymaganiami programowymi, </w:t>
      </w:r>
    </w:p>
    <w:p w:rsidR="00A50016" w:rsidRPr="00AE3D36" w:rsidRDefault="00A50016" w:rsidP="00A50016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E3D36">
        <w:rPr>
          <w:rFonts w:ascii="Times New Roman" w:hAnsi="Times New Roman" w:cs="Times New Roman"/>
          <w:sz w:val="24"/>
          <w:szCs w:val="24"/>
        </w:rPr>
        <w:t xml:space="preserve">pomoc uczniowi zdolnemu w samodzielnym kształceniu, </w:t>
      </w:r>
    </w:p>
    <w:p w:rsidR="00A50016" w:rsidRPr="00AE3D36" w:rsidRDefault="00A50016" w:rsidP="00A50016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E3D36">
        <w:rPr>
          <w:rFonts w:ascii="Times New Roman" w:hAnsi="Times New Roman" w:cs="Times New Roman"/>
          <w:sz w:val="24"/>
          <w:szCs w:val="24"/>
        </w:rPr>
        <w:t xml:space="preserve">motywowanie ucznia do dalszej pracy, </w:t>
      </w:r>
    </w:p>
    <w:p w:rsidR="00A50016" w:rsidRPr="00AE3D36" w:rsidRDefault="00A50016" w:rsidP="00A50016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E3D36">
        <w:rPr>
          <w:rFonts w:ascii="Times New Roman" w:hAnsi="Times New Roman" w:cs="Times New Roman"/>
          <w:sz w:val="24"/>
          <w:szCs w:val="24"/>
        </w:rPr>
        <w:t>przekazanie rodzicom lub opiekunom informacji o postępach dziecka,</w:t>
      </w:r>
    </w:p>
    <w:p w:rsidR="00A50016" w:rsidRPr="00AE3D36" w:rsidRDefault="00A50016" w:rsidP="00A50016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E3D36">
        <w:rPr>
          <w:rFonts w:ascii="Times New Roman" w:hAnsi="Times New Roman" w:cs="Times New Roman"/>
          <w:sz w:val="24"/>
          <w:szCs w:val="24"/>
        </w:rPr>
        <w:t>dostarczenie nauczycielowi informacji zwrotnej na temat efektywności jego nauczania, prawidłowości doboru metod i technik pracy z uczniem.</w:t>
      </w:r>
    </w:p>
    <w:p w:rsidR="00A50016" w:rsidRPr="00AE3D36" w:rsidRDefault="00A50016" w:rsidP="00A50016">
      <w:pPr>
        <w:rPr>
          <w:rFonts w:ascii="Times New Roman" w:hAnsi="Times New Roman" w:cs="Times New Roman"/>
          <w:sz w:val="24"/>
          <w:szCs w:val="24"/>
        </w:rPr>
      </w:pPr>
    </w:p>
    <w:p w:rsidR="00A50016" w:rsidRPr="00AE3D36" w:rsidRDefault="00A50016" w:rsidP="00A50016">
      <w:pPr>
        <w:rPr>
          <w:rFonts w:ascii="Times New Roman" w:hAnsi="Times New Roman" w:cs="Times New Roman"/>
          <w:b/>
          <w:sz w:val="24"/>
          <w:szCs w:val="24"/>
        </w:rPr>
      </w:pPr>
      <w:r w:rsidRPr="00AE3D36">
        <w:rPr>
          <w:rFonts w:ascii="Times New Roman" w:hAnsi="Times New Roman" w:cs="Times New Roman"/>
          <w:b/>
          <w:sz w:val="24"/>
          <w:szCs w:val="24"/>
        </w:rPr>
        <w:t>Przedmiotem oceniania są:</w:t>
      </w:r>
    </w:p>
    <w:p w:rsidR="00A50016" w:rsidRPr="00DB74BF" w:rsidRDefault="00A50016" w:rsidP="00A50016">
      <w:pPr>
        <w:rPr>
          <w:rFonts w:ascii="Times New Roman" w:hAnsi="Times New Roman" w:cs="Times New Roman"/>
          <w:sz w:val="24"/>
          <w:szCs w:val="24"/>
        </w:rPr>
      </w:pPr>
      <w:r w:rsidRPr="00DB74BF">
        <w:rPr>
          <w:rFonts w:ascii="Times New Roman" w:hAnsi="Times New Roman" w:cs="Times New Roman"/>
          <w:sz w:val="24"/>
          <w:szCs w:val="24"/>
        </w:rPr>
        <w:t>-  wiadomości i umiejętności określone w wymaganiach edukacyjnych z matematyki,</w:t>
      </w:r>
    </w:p>
    <w:p w:rsidR="00A50016" w:rsidRPr="00DB74BF" w:rsidRDefault="00A50016" w:rsidP="00A50016">
      <w:pPr>
        <w:rPr>
          <w:rFonts w:ascii="Times New Roman" w:hAnsi="Times New Roman" w:cs="Times New Roman"/>
          <w:sz w:val="24"/>
          <w:szCs w:val="24"/>
        </w:rPr>
      </w:pPr>
      <w:r w:rsidRPr="00DB74BF">
        <w:rPr>
          <w:rFonts w:ascii="Times New Roman" w:hAnsi="Times New Roman" w:cs="Times New Roman"/>
          <w:sz w:val="24"/>
          <w:szCs w:val="24"/>
        </w:rPr>
        <w:t>-  umiejętność stosowania zdobytej wiedzy w sytuacjach typowych i problemowych,</w:t>
      </w:r>
    </w:p>
    <w:p w:rsidR="00A50016" w:rsidRPr="00DB74BF" w:rsidRDefault="00A50016" w:rsidP="00A50016">
      <w:pPr>
        <w:rPr>
          <w:rFonts w:ascii="Times New Roman" w:hAnsi="Times New Roman" w:cs="Times New Roman"/>
          <w:sz w:val="24"/>
          <w:szCs w:val="24"/>
        </w:rPr>
      </w:pPr>
      <w:r w:rsidRPr="00DB74BF">
        <w:rPr>
          <w:rFonts w:ascii="Times New Roman" w:hAnsi="Times New Roman" w:cs="Times New Roman"/>
          <w:sz w:val="24"/>
          <w:szCs w:val="24"/>
        </w:rPr>
        <w:t>-  aktywność i zaangażowanie ucznia w proces uczenia się, w zakresie określonym w WZO i PZO.</w:t>
      </w:r>
    </w:p>
    <w:p w:rsidR="00A50016" w:rsidRDefault="00A50016" w:rsidP="00A5001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3F3F9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Obowiązkowe obszary aktywności:</w:t>
      </w:r>
    </w:p>
    <w:p w:rsidR="00A50016" w:rsidRPr="003F3F9C" w:rsidRDefault="00A50016" w:rsidP="00A50016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A50016" w:rsidRPr="003F3F9C" w:rsidRDefault="00A50016" w:rsidP="00A50016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F3F9C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Prace kontrolne</w:t>
      </w:r>
      <w:r w:rsidRPr="003F3F9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Prace kontrolne są obowiązkowe i oceniane od 0 do 20 punktów. </w:t>
      </w:r>
      <w:r w:rsidRPr="003F3F9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Każda praca kontrolna jest zapowiedziana tydzień wcześniej i omówiony jest jej zakres treściowy. </w:t>
      </w:r>
      <w:r w:rsidRPr="003F3F9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Można poprawiać każdą pracę w wyznaczonym przez nauczyciela terminie. Jeżeli wynik sprawdzianu poprawkowego jest wyższy od wyniku sprawdzianu właściwego – uznajemy wyższą liczbę punktów. W przypadku gdy wynik sprawdzianu poprawkowego jest niższy niż wynik sprawdzianu właściwego – wyciągamy średnią z punktacji obu sprawdzianów. Na koniec półrocza wyliczmy średnią punktów ze wszystkich prac kontrolnych. </w:t>
      </w:r>
      <w:r w:rsidRPr="003F3F9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Uczeń, który nie przestrzega zasad pisania sprawdzianu, np. ściąga, nie ma prawa do pisania jego poprawy.</w:t>
      </w:r>
    </w:p>
    <w:p w:rsidR="00A50016" w:rsidRPr="003F3F9C" w:rsidRDefault="00A50016" w:rsidP="00A50016">
      <w:pPr>
        <w:pStyle w:val="Akapitzlist"/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F3F9C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Kartkówki</w:t>
      </w:r>
      <w:r w:rsidR="00DB74BF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 xml:space="preserve"> i odpowiedzi</w:t>
      </w:r>
      <w:r w:rsidRPr="003F3F9C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 xml:space="preserve">. </w:t>
      </w:r>
      <w:r w:rsidRPr="003F3F9C">
        <w:rPr>
          <w:rFonts w:ascii="Times New Roman" w:eastAsia="Times New Roman" w:hAnsi="Times New Roman" w:cs="Times New Roman"/>
          <w:sz w:val="24"/>
          <w:szCs w:val="24"/>
          <w:lang w:eastAsia="ar-SA"/>
        </w:rPr>
        <w:t>Oceniamy w skali od 0 do 10 punktów. Zapowiedziane przynajmniej dzień wcześniej i obejmujące maksymalnie 3 tematy. Uczeń ma prawo do poprawy jednej kartkówki w semestrze. Na koniec półrocza wyliczmy średnią punktów ze wszystkich punktów cząstkowych.</w:t>
      </w:r>
    </w:p>
    <w:p w:rsidR="00A50016" w:rsidRPr="003F3F9C" w:rsidRDefault="00A50016" w:rsidP="00A50016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F3F9C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Prace na lekcji</w:t>
      </w:r>
      <w:r w:rsidRPr="003F3F9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Przyznajemy od 0 do 5 punktów. </w:t>
      </w:r>
      <w:r w:rsidRPr="003F3F9C">
        <w:rPr>
          <w:rFonts w:ascii="Times New Roman" w:hAnsi="Times New Roman" w:cs="Times New Roman"/>
          <w:sz w:val="24"/>
          <w:szCs w:val="24"/>
        </w:rPr>
        <w:t xml:space="preserve">Bierzemy pod uwagę m.in. pracę samodzielną, pracę w grupie, pracę z ćwiczeniami/kartami pracy. </w:t>
      </w:r>
      <w:r w:rsidRPr="003F3F9C">
        <w:rPr>
          <w:rFonts w:ascii="Times New Roman" w:eastAsia="Times New Roman" w:hAnsi="Times New Roman" w:cs="Times New Roman"/>
          <w:sz w:val="24"/>
          <w:szCs w:val="24"/>
          <w:lang w:eastAsia="ar-SA"/>
        </w:rPr>
        <w:t>Na koniec półrocza wyliczmy średnią ze wszystkich punktów tego obszaru.</w:t>
      </w:r>
    </w:p>
    <w:p w:rsidR="005E5157" w:rsidRDefault="00A50016" w:rsidP="005E5157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</w:pPr>
      <w:r w:rsidRPr="003F3F9C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Umiejętnośc</w:t>
      </w:r>
      <w:r w:rsidRPr="003F3F9C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i. </w:t>
      </w:r>
      <w:r w:rsidRPr="003F3F9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Przyznajemy od 0 do 5 punktów za </w:t>
      </w:r>
      <w:r w:rsidRPr="003F3F9C">
        <w:rPr>
          <w:rFonts w:ascii="Times New Roman" w:hAnsi="Times New Roman" w:cs="Times New Roman"/>
          <w:sz w:val="24"/>
          <w:szCs w:val="24"/>
        </w:rPr>
        <w:t>krótkie sprawdziany pisemne, rozwiązywanie niestandardowych zadań, wykonywanie modeli, projektów,…</w:t>
      </w:r>
      <w:r w:rsidRPr="003F3F9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Na koniec półrocza wyliczmy średnią ze wszystkich punktów cząstkowych</w:t>
      </w:r>
      <w:r w:rsidRPr="003F3F9C">
        <w:rPr>
          <w:rFonts w:ascii="Times New Roman" w:hAnsi="Times New Roman" w:cs="Times New Roman"/>
          <w:sz w:val="24"/>
          <w:szCs w:val="24"/>
        </w:rPr>
        <w:t>.</w:t>
      </w:r>
    </w:p>
    <w:p w:rsidR="005E5157" w:rsidRDefault="005E5157" w:rsidP="005E515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</w:pPr>
    </w:p>
    <w:p w:rsidR="005E5157" w:rsidRPr="00683FF8" w:rsidRDefault="005E5157" w:rsidP="00683FF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</w:rPr>
      </w:pPr>
      <w:r w:rsidRPr="00683FF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</w:rPr>
        <w:lastRenderedPageBreak/>
        <w:t>Prace domowe</w:t>
      </w:r>
    </w:p>
    <w:p w:rsidR="00911785" w:rsidRPr="00911785" w:rsidRDefault="00911785" w:rsidP="00911785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1785">
        <w:rPr>
          <w:rFonts w:ascii="Times New Roman" w:hAnsi="Times New Roman" w:cs="Times New Roman"/>
          <w:i/>
          <w:iCs/>
          <w:sz w:val="24"/>
          <w:szCs w:val="24"/>
        </w:rPr>
        <w:t xml:space="preserve">Prace </w:t>
      </w:r>
      <w:proofErr w:type="spellStart"/>
      <w:r w:rsidRPr="00911785">
        <w:rPr>
          <w:rFonts w:ascii="Times New Roman" w:hAnsi="Times New Roman" w:cs="Times New Roman"/>
          <w:i/>
          <w:iCs/>
          <w:sz w:val="24"/>
          <w:szCs w:val="24"/>
        </w:rPr>
        <w:t>domowe</w:t>
      </w:r>
      <w:r w:rsidRPr="00911785">
        <w:rPr>
          <w:rFonts w:ascii="Times New Roman" w:hAnsi="Times New Roman" w:cs="Times New Roman"/>
          <w:sz w:val="24"/>
          <w:szCs w:val="24"/>
        </w:rPr>
        <w:t>mogą</w:t>
      </w:r>
      <w:proofErr w:type="spellEnd"/>
      <w:r w:rsidRPr="00911785">
        <w:rPr>
          <w:rFonts w:ascii="Times New Roman" w:hAnsi="Times New Roman" w:cs="Times New Roman"/>
          <w:sz w:val="24"/>
          <w:szCs w:val="24"/>
        </w:rPr>
        <w:t xml:space="preserve"> być zadawane w celu utrwalania i doskonalenia wiadomości oraz umiejętności zdobywanych podczas lekcji. </w:t>
      </w:r>
      <w:r w:rsidRPr="00911785">
        <w:rPr>
          <w:rFonts w:ascii="Times New Roman" w:hAnsi="Times New Roman" w:cs="Times New Roman"/>
          <w:b/>
          <w:bCs/>
          <w:sz w:val="24"/>
          <w:szCs w:val="24"/>
        </w:rPr>
        <w:t>Prace domowe nie podlegają ocenianiu stopniem ani punktami.</w:t>
      </w:r>
      <w:r w:rsidRPr="00911785">
        <w:rPr>
          <w:rFonts w:ascii="Times New Roman" w:hAnsi="Times New Roman" w:cs="Times New Roman"/>
          <w:sz w:val="24"/>
          <w:szCs w:val="24"/>
        </w:rPr>
        <w:t xml:space="preserve"> Nauczyciel sprawdza wykonanie pracy domowej oraz udziela uczniowi informacji zwrotnej dotyczącej poprawności i sposobu wykonania zadania. </w:t>
      </w:r>
    </w:p>
    <w:p w:rsidR="005E5157" w:rsidRPr="005E5157" w:rsidRDefault="005E5157" w:rsidP="005E5157">
      <w:pPr>
        <w:rPr>
          <w:lang w:eastAsia="pl-PL"/>
        </w:rPr>
      </w:pPr>
    </w:p>
    <w:p w:rsidR="00A50016" w:rsidRPr="00AE3D36" w:rsidRDefault="00A50016" w:rsidP="00A50016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AE3D36">
        <w:rPr>
          <w:rFonts w:ascii="Times New Roman" w:hAnsi="Times New Roman" w:cs="Times New Roman"/>
          <w:b/>
          <w:sz w:val="24"/>
          <w:szCs w:val="24"/>
          <w:u w:val="single"/>
        </w:rPr>
        <w:t>Premia</w:t>
      </w:r>
      <w:r w:rsidRPr="00AE3D36">
        <w:rPr>
          <w:rFonts w:ascii="Times New Roman" w:hAnsi="Times New Roman" w:cs="Times New Roman"/>
          <w:b/>
          <w:sz w:val="24"/>
          <w:szCs w:val="24"/>
        </w:rPr>
        <w:t xml:space="preserve"> (0- 5%)</w:t>
      </w:r>
      <w:r w:rsidRPr="00911785">
        <w:rPr>
          <w:rFonts w:ascii="Times New Roman" w:hAnsi="Times New Roman" w:cs="Times New Roman"/>
          <w:sz w:val="24"/>
          <w:szCs w:val="24"/>
        </w:rPr>
        <w:t xml:space="preserve">– może zostać przyznana na koniec każdego półrocza za szczególne osiągnięcia związane z edukacją matematyczną. Stanowi ona do 5% punktów możliwych do uzyskania z przedmiotu. Dodatkowe punkty mogą zostać przyznane w szczególności za osiągnięcia w konkursach matematycznych, pracę w kole zainteresowań oraz </w:t>
      </w:r>
      <w:r w:rsidR="00683FF8" w:rsidRPr="00911785">
        <w:rPr>
          <w:rFonts w:ascii="Times New Roman" w:hAnsi="Times New Roman" w:cs="Times New Roman"/>
          <w:sz w:val="24"/>
          <w:szCs w:val="24"/>
        </w:rPr>
        <w:t xml:space="preserve">systematyczne wykonywanie prac domowych. </w:t>
      </w:r>
      <w:r w:rsidRPr="00911785">
        <w:rPr>
          <w:rFonts w:ascii="Times New Roman" w:hAnsi="Times New Roman" w:cs="Times New Roman"/>
          <w:sz w:val="24"/>
          <w:szCs w:val="24"/>
        </w:rPr>
        <w:t xml:space="preserve">Przyznanie dodatkowych punktów jest odnotowywane w dzienniku lekcyjnym. </w:t>
      </w:r>
    </w:p>
    <w:p w:rsidR="00A50016" w:rsidRPr="00AE3D36" w:rsidRDefault="00A50016" w:rsidP="00A50016">
      <w:pPr>
        <w:rPr>
          <w:rFonts w:ascii="Times New Roman" w:hAnsi="Times New Roman" w:cs="Times New Roman"/>
          <w:b/>
          <w:sz w:val="24"/>
          <w:szCs w:val="24"/>
        </w:rPr>
      </w:pPr>
      <w:r w:rsidRPr="00AE3D36">
        <w:rPr>
          <w:rFonts w:ascii="Times New Roman" w:hAnsi="Times New Roman" w:cs="Times New Roman"/>
          <w:b/>
          <w:sz w:val="24"/>
          <w:szCs w:val="24"/>
        </w:rPr>
        <w:t xml:space="preserve">Zależność stopnia wystawianego na koniec </w:t>
      </w:r>
      <w:r w:rsidRPr="003F3F9C">
        <w:rPr>
          <w:rFonts w:ascii="Times New Roman" w:hAnsi="Times New Roman" w:cs="Times New Roman"/>
          <w:b/>
          <w:sz w:val="24"/>
          <w:szCs w:val="24"/>
        </w:rPr>
        <w:t xml:space="preserve">każdego </w:t>
      </w:r>
      <w:r w:rsidRPr="00AE3D36">
        <w:rPr>
          <w:rFonts w:ascii="Times New Roman" w:hAnsi="Times New Roman" w:cs="Times New Roman"/>
          <w:b/>
          <w:sz w:val="24"/>
          <w:szCs w:val="24"/>
        </w:rPr>
        <w:t>półrocza od  procentu (%) otrzymanych punktów:</w:t>
      </w:r>
    </w:p>
    <w:tbl>
      <w:tblPr>
        <w:tblW w:w="0" w:type="auto"/>
        <w:tblInd w:w="718" w:type="dxa"/>
        <w:tblLayout w:type="fixed"/>
        <w:tblLook w:val="04A0"/>
      </w:tblPr>
      <w:tblGrid>
        <w:gridCol w:w="1424"/>
        <w:gridCol w:w="656"/>
        <w:gridCol w:w="776"/>
        <w:gridCol w:w="776"/>
        <w:gridCol w:w="776"/>
        <w:gridCol w:w="776"/>
        <w:gridCol w:w="916"/>
      </w:tblGrid>
      <w:tr w:rsidR="00A50016" w:rsidRPr="00AE3D36" w:rsidTr="00CC3010"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0016" w:rsidRPr="00AE3D36" w:rsidRDefault="00A50016" w:rsidP="00CC30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3D36">
              <w:rPr>
                <w:rFonts w:ascii="Times New Roman" w:hAnsi="Times New Roman" w:cs="Times New Roman"/>
                <w:b/>
                <w:sz w:val="24"/>
                <w:szCs w:val="24"/>
              </w:rPr>
              <w:t>Ocena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0016" w:rsidRPr="00AE3D36" w:rsidRDefault="00A50016" w:rsidP="00CC30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3D3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0016" w:rsidRPr="00AE3D36" w:rsidRDefault="00A50016" w:rsidP="00CC30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3D3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0016" w:rsidRPr="00AE3D36" w:rsidRDefault="00A50016" w:rsidP="00CC30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3D3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0016" w:rsidRPr="00AE3D36" w:rsidRDefault="00A50016" w:rsidP="00CC30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3D3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0016" w:rsidRPr="00AE3D36" w:rsidRDefault="00A50016" w:rsidP="00CC30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3D36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0016" w:rsidRPr="00AE3D36" w:rsidRDefault="00A50016" w:rsidP="00CC30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3D36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A50016" w:rsidRPr="00AE3D36" w:rsidTr="00CC3010"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0016" w:rsidRPr="00AE3D36" w:rsidRDefault="00A50016" w:rsidP="00CC30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3D36">
              <w:rPr>
                <w:rFonts w:ascii="Times New Roman" w:hAnsi="Times New Roman" w:cs="Times New Roman"/>
                <w:b/>
                <w:sz w:val="24"/>
                <w:szCs w:val="24"/>
              </w:rPr>
              <w:t>% punktów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0016" w:rsidRPr="00AE3D36" w:rsidRDefault="00556F64" w:rsidP="00CC30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0-2</w:t>
            </w:r>
            <w:r w:rsidR="00A50016" w:rsidRPr="00AE3D3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0016" w:rsidRPr="00AE3D36" w:rsidRDefault="00556F64" w:rsidP="00CC30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50016" w:rsidRPr="00AE3D36">
              <w:rPr>
                <w:rFonts w:ascii="Times New Roman" w:hAnsi="Times New Roman" w:cs="Times New Roman"/>
                <w:sz w:val="24"/>
                <w:szCs w:val="24"/>
              </w:rPr>
              <w:t>0-4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0016" w:rsidRPr="00AE3D36" w:rsidRDefault="00556F64" w:rsidP="00CC30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A50016" w:rsidRPr="00AE3D36">
              <w:rPr>
                <w:rFonts w:ascii="Times New Roman" w:hAnsi="Times New Roman" w:cs="Times New Roman"/>
                <w:sz w:val="24"/>
                <w:szCs w:val="24"/>
              </w:rPr>
              <w:t>-71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0016" w:rsidRPr="00AE3D36" w:rsidRDefault="00A50016" w:rsidP="00CC30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D36">
              <w:rPr>
                <w:rFonts w:ascii="Times New Roman" w:hAnsi="Times New Roman" w:cs="Times New Roman"/>
                <w:sz w:val="24"/>
                <w:szCs w:val="24"/>
              </w:rPr>
              <w:t>72-85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0016" w:rsidRPr="00AE3D36" w:rsidRDefault="00A50016" w:rsidP="00CC30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D36">
              <w:rPr>
                <w:rFonts w:ascii="Times New Roman" w:hAnsi="Times New Roman" w:cs="Times New Roman"/>
                <w:sz w:val="24"/>
                <w:szCs w:val="24"/>
              </w:rPr>
              <w:t>86-94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0016" w:rsidRPr="00AE3D36" w:rsidRDefault="00A50016" w:rsidP="00CC30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D36">
              <w:rPr>
                <w:rFonts w:ascii="Times New Roman" w:hAnsi="Times New Roman" w:cs="Times New Roman"/>
                <w:sz w:val="24"/>
                <w:szCs w:val="24"/>
              </w:rPr>
              <w:t>95-100</w:t>
            </w:r>
          </w:p>
        </w:tc>
      </w:tr>
    </w:tbl>
    <w:p w:rsidR="00A50016" w:rsidRPr="00AE3D36" w:rsidRDefault="00A50016" w:rsidP="00A50016">
      <w:pPr>
        <w:rPr>
          <w:rFonts w:ascii="Times New Roman" w:hAnsi="Times New Roman" w:cs="Times New Roman"/>
          <w:sz w:val="24"/>
          <w:szCs w:val="24"/>
        </w:rPr>
      </w:pPr>
    </w:p>
    <w:p w:rsidR="00A50016" w:rsidRPr="00AE3D36" w:rsidRDefault="00A50016" w:rsidP="00A50016">
      <w:pPr>
        <w:rPr>
          <w:rFonts w:ascii="Times New Roman" w:hAnsi="Times New Roman" w:cs="Times New Roman"/>
          <w:b/>
          <w:sz w:val="24"/>
          <w:szCs w:val="24"/>
        </w:rPr>
      </w:pPr>
      <w:r w:rsidRPr="00AE3D36">
        <w:rPr>
          <w:rFonts w:ascii="Times New Roman" w:hAnsi="Times New Roman" w:cs="Times New Roman"/>
          <w:b/>
          <w:sz w:val="24"/>
          <w:szCs w:val="24"/>
        </w:rPr>
        <w:t>Sposób oceniania:</w:t>
      </w:r>
    </w:p>
    <w:p w:rsidR="00A50016" w:rsidRPr="00911785" w:rsidRDefault="00A50016" w:rsidP="00A50016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911785">
        <w:rPr>
          <w:rFonts w:ascii="Times New Roman" w:hAnsi="Times New Roman" w:cs="Times New Roman"/>
          <w:sz w:val="24"/>
          <w:szCs w:val="24"/>
        </w:rPr>
        <w:t xml:space="preserve">Oceny bieżące wyrażane są w skali punktowej zgodnie z zasadami określonymi w WZO i PZO. </w:t>
      </w:r>
    </w:p>
    <w:p w:rsidR="00A50016" w:rsidRPr="00AE3D36" w:rsidRDefault="00A50016" w:rsidP="00A50016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B325B2">
        <w:rPr>
          <w:rFonts w:ascii="Times New Roman" w:hAnsi="Times New Roman" w:cs="Times New Roman"/>
          <w:sz w:val="24"/>
          <w:szCs w:val="24"/>
        </w:rPr>
        <w:t>Ocena klasyfikacyjna śródroczna i roczna wyrażana jest w skali określonej w WZO i Statucie szkoły: celujący (6), bardzo dobry (5), dobry (4), dostateczny (3), dopuszczający (2), niedostateczny (1).</w:t>
      </w:r>
    </w:p>
    <w:p w:rsidR="00A50016" w:rsidRPr="00AE3D36" w:rsidRDefault="00A50016" w:rsidP="00A50016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AE3D36">
        <w:rPr>
          <w:rFonts w:ascii="Times New Roman" w:hAnsi="Times New Roman" w:cs="Times New Roman"/>
          <w:sz w:val="24"/>
          <w:szCs w:val="24"/>
        </w:rPr>
        <w:t>Nauczyciel oddaje sprawdzone prace pisemne w terminie dwóch tygodni.</w:t>
      </w:r>
    </w:p>
    <w:p w:rsidR="00A50016" w:rsidRDefault="00A50016" w:rsidP="00A50016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AE3D36">
        <w:rPr>
          <w:rFonts w:ascii="Times New Roman" w:hAnsi="Times New Roman" w:cs="Times New Roman"/>
          <w:sz w:val="24"/>
          <w:szCs w:val="24"/>
        </w:rPr>
        <w:t>Sprawdziany, z których uczeń uzyskał niezadowalającą go sumę punktów, uczeń może poprawić zgodnie z WZO. Jeżeli na poprawie uczeń otrzyma wyższą liczbę punktów, wówczas będzie ona brana pod uwagę jako jedyna, a poprzednia nota staje się nieaktualna. Natomiast przy poprawie sprawdzianu na niższą liczbę punktów, wyciągana jest średnia punktów ze sprawdzianu i poprawy. Uczeń nieobecny na sprawdzianie, ma obowiązek napisania sprawdzianu w ciągu dwóch  tygodni, od daty powrotu do szkoły.</w:t>
      </w:r>
    </w:p>
    <w:p w:rsidR="00A50016" w:rsidRPr="00911785" w:rsidRDefault="00A50016" w:rsidP="00A50016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911785">
        <w:rPr>
          <w:rFonts w:ascii="Times New Roman" w:hAnsi="Times New Roman" w:cs="Times New Roman"/>
        </w:rPr>
        <w:t>Trzy razy w ciągu półrocza uczeń może zgłosić nieprzygotowanie do lekcji (np. brak zeszytu, ćwiczeń, przyborów). Zgłoszone nieprzygotowanie nie skutkuje przyznaniem punktów za brak wiadomości lub umiejętności z matematyki. Nieprzygotowanie nie dotyczy wcześniej zapowiedzianych prac pisemnych.</w:t>
      </w:r>
    </w:p>
    <w:p w:rsidR="00A50016" w:rsidRPr="003F3F9C" w:rsidRDefault="00A50016" w:rsidP="00A50016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AE3D36">
        <w:rPr>
          <w:rFonts w:ascii="Times New Roman" w:hAnsi="Times New Roman" w:cs="Times New Roman"/>
          <w:sz w:val="24"/>
          <w:szCs w:val="24"/>
        </w:rPr>
        <w:t xml:space="preserve">Klasyfikacji semestralnej i </w:t>
      </w:r>
      <w:proofErr w:type="spellStart"/>
      <w:r w:rsidRPr="00AE3D36">
        <w:rPr>
          <w:rFonts w:ascii="Times New Roman" w:hAnsi="Times New Roman" w:cs="Times New Roman"/>
          <w:sz w:val="24"/>
          <w:szCs w:val="24"/>
        </w:rPr>
        <w:t>końcoworocznej</w:t>
      </w:r>
      <w:proofErr w:type="spellEnd"/>
      <w:r w:rsidRPr="00AE3D36">
        <w:rPr>
          <w:rFonts w:ascii="Times New Roman" w:hAnsi="Times New Roman" w:cs="Times New Roman"/>
          <w:sz w:val="24"/>
          <w:szCs w:val="24"/>
        </w:rPr>
        <w:t xml:space="preserve"> dokonuje się na podstawie WZO. </w:t>
      </w:r>
    </w:p>
    <w:p w:rsidR="00A50016" w:rsidRDefault="00A50016" w:rsidP="00A50016">
      <w:pPr>
        <w:pStyle w:val="isselectedend"/>
        <w:ind w:left="360"/>
        <w:rPr>
          <w:rStyle w:val="Pogrubienie"/>
          <w:rFonts w:eastAsiaTheme="majorEastAsia"/>
          <w:color w:val="EE0000"/>
        </w:rPr>
      </w:pPr>
    </w:p>
    <w:p w:rsidR="00911785" w:rsidRDefault="00911785" w:rsidP="00A50016">
      <w:pPr>
        <w:pStyle w:val="isselectedend"/>
        <w:ind w:left="360"/>
        <w:rPr>
          <w:rStyle w:val="Pogrubienie"/>
          <w:rFonts w:eastAsiaTheme="majorEastAsia"/>
          <w:color w:val="EE0000"/>
        </w:rPr>
      </w:pPr>
    </w:p>
    <w:p w:rsidR="00A50016" w:rsidRPr="00911785" w:rsidRDefault="00A50016" w:rsidP="00A50016">
      <w:pPr>
        <w:pStyle w:val="isselectedend"/>
        <w:ind w:left="360"/>
      </w:pPr>
      <w:r w:rsidRPr="00911785">
        <w:rPr>
          <w:rStyle w:val="Pogrubienie"/>
          <w:rFonts w:eastAsiaTheme="majorEastAsia"/>
        </w:rPr>
        <w:lastRenderedPageBreak/>
        <w:t>Uzasadnianie ocen</w:t>
      </w:r>
    </w:p>
    <w:p w:rsidR="00A50016" w:rsidRPr="00911785" w:rsidRDefault="00A50016" w:rsidP="00A50016">
      <w:pPr>
        <w:pStyle w:val="NormalnyWeb"/>
        <w:ind w:left="360"/>
      </w:pPr>
      <w:r w:rsidRPr="00911785">
        <w:t>Nauczyciel uzasadnia ustaloną ocenę w sposób określony w WZO i Statucie szkoły. Informacja zwrotna może obejmować wskazanie stopnia opanowania wiadomości i umiejętności, mocnych stron pracy ucznia oraz obszarów wymagających dalszej pracy.</w:t>
      </w:r>
    </w:p>
    <w:p w:rsidR="00A50016" w:rsidRPr="00AE3D36" w:rsidRDefault="00A50016" w:rsidP="00A50016">
      <w:pPr>
        <w:rPr>
          <w:rFonts w:ascii="Times New Roman" w:hAnsi="Times New Roman" w:cs="Times New Roman"/>
          <w:b/>
          <w:sz w:val="24"/>
          <w:szCs w:val="24"/>
        </w:rPr>
      </w:pPr>
      <w:r w:rsidRPr="00AE3D36">
        <w:rPr>
          <w:rFonts w:ascii="Times New Roman" w:hAnsi="Times New Roman" w:cs="Times New Roman"/>
          <w:b/>
          <w:sz w:val="24"/>
          <w:szCs w:val="24"/>
        </w:rPr>
        <w:t>Sposoby informowania uczniów i rodziców:</w:t>
      </w:r>
    </w:p>
    <w:p w:rsidR="00A50016" w:rsidRPr="00911785" w:rsidRDefault="00A50016" w:rsidP="00A50016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911785">
        <w:rPr>
          <w:rFonts w:ascii="Times New Roman" w:hAnsi="Times New Roman" w:cs="Times New Roman"/>
          <w:sz w:val="24"/>
          <w:szCs w:val="24"/>
        </w:rPr>
        <w:t>Na początku każdego roku szkolnego uczniowie zostają zapoznani z Przedmiotowymi Zasadami Oceniania z matematyki, w szczególności z wymaganiami edukacyjnymi niezbędnymi do otrzymania poszczególnych ocen klasyfikacyjnych, sposobami sprawdzania osiągnięć edukacyjnych oraz warunkami i trybem uzyskania wyższej niż przewidywana rocznej oceny klasyfikacyjnej.</w:t>
      </w:r>
    </w:p>
    <w:p w:rsidR="00A50016" w:rsidRPr="00911785" w:rsidRDefault="00A50016" w:rsidP="00A50016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911785">
        <w:rPr>
          <w:rFonts w:ascii="Times New Roman" w:hAnsi="Times New Roman" w:cs="Times New Roman"/>
          <w:sz w:val="24"/>
          <w:szCs w:val="24"/>
        </w:rPr>
        <w:t>Rodzice uczniów są informowani o powyższych zasadach w sposób określony w WZO i Statucie szkoły.</w:t>
      </w:r>
    </w:p>
    <w:p w:rsidR="00A50016" w:rsidRPr="00AE3D36" w:rsidRDefault="00A50016" w:rsidP="00A50016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3F3F9C">
        <w:rPr>
          <w:rFonts w:ascii="Times New Roman" w:hAnsi="Times New Roman" w:cs="Times New Roman"/>
          <w:sz w:val="24"/>
          <w:szCs w:val="24"/>
        </w:rPr>
        <w:t>Ocenione</w:t>
      </w:r>
      <w:r w:rsidRPr="00AE3D36">
        <w:rPr>
          <w:rFonts w:ascii="Times New Roman" w:hAnsi="Times New Roman" w:cs="Times New Roman"/>
          <w:sz w:val="24"/>
          <w:szCs w:val="24"/>
        </w:rPr>
        <w:t xml:space="preserve"> prace </w:t>
      </w:r>
      <w:r w:rsidRPr="003F3F9C">
        <w:rPr>
          <w:rFonts w:ascii="Times New Roman" w:hAnsi="Times New Roman" w:cs="Times New Roman"/>
          <w:sz w:val="24"/>
          <w:szCs w:val="24"/>
        </w:rPr>
        <w:t>kontrolne</w:t>
      </w:r>
      <w:r w:rsidRPr="00AE3D36">
        <w:rPr>
          <w:rFonts w:ascii="Times New Roman" w:hAnsi="Times New Roman" w:cs="Times New Roman"/>
          <w:sz w:val="24"/>
          <w:szCs w:val="24"/>
        </w:rPr>
        <w:t xml:space="preserve"> są </w:t>
      </w:r>
      <w:r w:rsidRPr="003F3F9C">
        <w:rPr>
          <w:rFonts w:ascii="Times New Roman" w:hAnsi="Times New Roman" w:cs="Times New Roman"/>
          <w:sz w:val="24"/>
          <w:szCs w:val="24"/>
        </w:rPr>
        <w:t xml:space="preserve">pokazywane uczniom i </w:t>
      </w:r>
      <w:r w:rsidRPr="00AE3D36">
        <w:rPr>
          <w:rFonts w:ascii="Times New Roman" w:hAnsi="Times New Roman" w:cs="Times New Roman"/>
          <w:sz w:val="24"/>
          <w:szCs w:val="24"/>
        </w:rPr>
        <w:t xml:space="preserve">omawiane w czasie zajęć. </w:t>
      </w:r>
    </w:p>
    <w:p w:rsidR="00A50016" w:rsidRPr="00AE3D36" w:rsidRDefault="00A50016" w:rsidP="00A50016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AE3D36">
        <w:rPr>
          <w:rFonts w:ascii="Times New Roman" w:hAnsi="Times New Roman" w:cs="Times New Roman"/>
          <w:sz w:val="24"/>
          <w:szCs w:val="24"/>
        </w:rPr>
        <w:t xml:space="preserve">Sprawdzone i ocenione sprawdziany i kartkówki uczniowie otrzymują do wglądu na zajęciach i zwracają nauczycielowi. </w:t>
      </w:r>
    </w:p>
    <w:p w:rsidR="00A50016" w:rsidRPr="00AE3D36" w:rsidRDefault="00A50016" w:rsidP="00A50016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AE3D36">
        <w:rPr>
          <w:rFonts w:ascii="Times New Roman" w:hAnsi="Times New Roman" w:cs="Times New Roman"/>
          <w:sz w:val="24"/>
          <w:szCs w:val="24"/>
        </w:rPr>
        <w:t>Punkty są wpisywane do dziennika elektronicznego</w:t>
      </w:r>
      <w:r w:rsidRPr="003F3F9C">
        <w:rPr>
          <w:rFonts w:ascii="Times New Roman" w:hAnsi="Times New Roman" w:cs="Times New Roman"/>
          <w:sz w:val="24"/>
          <w:szCs w:val="24"/>
        </w:rPr>
        <w:t xml:space="preserve"> na bieżąco</w:t>
      </w:r>
      <w:r w:rsidRPr="00AE3D36">
        <w:rPr>
          <w:rFonts w:ascii="Times New Roman" w:hAnsi="Times New Roman" w:cs="Times New Roman"/>
          <w:sz w:val="24"/>
          <w:szCs w:val="24"/>
        </w:rPr>
        <w:t>.</w:t>
      </w:r>
    </w:p>
    <w:p w:rsidR="00A50016" w:rsidRPr="00911785" w:rsidRDefault="00A50016" w:rsidP="00A50016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911785">
        <w:rPr>
          <w:rFonts w:ascii="Times New Roman" w:hAnsi="Times New Roman" w:cs="Times New Roman"/>
          <w:sz w:val="24"/>
          <w:szCs w:val="24"/>
        </w:rPr>
        <w:t>Sprawdzone i ocenione pisemne prace ucznia są udostępniane uczniowi oraz jego rodzicom na zasadach określonych w WZO i Statucie szkoły.</w:t>
      </w:r>
    </w:p>
    <w:p w:rsidR="00A50016" w:rsidRPr="00AE3D36" w:rsidRDefault="00A50016" w:rsidP="00A50016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AE3D36">
        <w:rPr>
          <w:rFonts w:ascii="Times New Roman" w:hAnsi="Times New Roman" w:cs="Times New Roman"/>
          <w:sz w:val="24"/>
          <w:szCs w:val="24"/>
        </w:rPr>
        <w:t xml:space="preserve">O ocenach  </w:t>
      </w:r>
      <w:proofErr w:type="spellStart"/>
      <w:r w:rsidRPr="00AE3D36">
        <w:rPr>
          <w:rFonts w:ascii="Times New Roman" w:hAnsi="Times New Roman" w:cs="Times New Roman"/>
          <w:sz w:val="24"/>
          <w:szCs w:val="24"/>
        </w:rPr>
        <w:t>cząstkowych</w:t>
      </w:r>
      <w:r w:rsidRPr="003F3F9C">
        <w:rPr>
          <w:rFonts w:ascii="Times New Roman" w:hAnsi="Times New Roman" w:cs="Times New Roman"/>
          <w:sz w:val="24"/>
          <w:szCs w:val="24"/>
        </w:rPr>
        <w:t>,semestralnych</w:t>
      </w:r>
      <w:proofErr w:type="spellEnd"/>
      <w:r w:rsidRPr="003F3F9C">
        <w:rPr>
          <w:rFonts w:ascii="Times New Roman" w:hAnsi="Times New Roman" w:cs="Times New Roman"/>
          <w:sz w:val="24"/>
          <w:szCs w:val="24"/>
        </w:rPr>
        <w:t xml:space="preserve"> i</w:t>
      </w:r>
      <w:r w:rsidRPr="00AE3D36">
        <w:rPr>
          <w:rFonts w:ascii="Times New Roman" w:hAnsi="Times New Roman" w:cs="Times New Roman"/>
          <w:sz w:val="24"/>
          <w:szCs w:val="24"/>
        </w:rPr>
        <w:t xml:space="preserve"> końcowych, informuje się rodziców na bieżąco w dzienniku elektronicznym, na zebraniach rodzicielskich, udostępniając zestawienie ocen lub w czasie indywidualnych spotkań z rodzicami.</w:t>
      </w:r>
    </w:p>
    <w:p w:rsidR="00A50016" w:rsidRPr="003F3F9C" w:rsidRDefault="00A50016" w:rsidP="00A50016">
      <w:pPr>
        <w:rPr>
          <w:rFonts w:ascii="Times New Roman" w:hAnsi="Times New Roman" w:cs="Times New Roman"/>
          <w:b/>
          <w:sz w:val="24"/>
          <w:szCs w:val="24"/>
        </w:rPr>
      </w:pPr>
    </w:p>
    <w:p w:rsidR="00A50016" w:rsidRPr="003F3F9C" w:rsidRDefault="00A50016" w:rsidP="00A5001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F3F9C">
        <w:rPr>
          <w:rFonts w:ascii="Times New Roman" w:hAnsi="Times New Roman" w:cs="Times New Roman"/>
          <w:b/>
          <w:bCs/>
          <w:sz w:val="24"/>
          <w:szCs w:val="24"/>
        </w:rPr>
        <w:t xml:space="preserve">Dostosowania do specyficznych potrzeb edukacyjnych: </w:t>
      </w:r>
    </w:p>
    <w:p w:rsidR="00A50016" w:rsidRPr="00911785" w:rsidRDefault="00A50016" w:rsidP="00A50016">
      <w:pPr>
        <w:rPr>
          <w:rFonts w:ascii="Times New Roman" w:hAnsi="Times New Roman" w:cs="Times New Roman"/>
          <w:sz w:val="24"/>
          <w:szCs w:val="24"/>
        </w:rPr>
      </w:pPr>
      <w:r w:rsidRPr="00911785">
        <w:rPr>
          <w:rFonts w:ascii="Times New Roman" w:hAnsi="Times New Roman" w:cs="Times New Roman"/>
          <w:sz w:val="24"/>
          <w:szCs w:val="24"/>
        </w:rPr>
        <w:t>Wymagania edukacyjne z matematyki dostosowuje się do indywidualnych potrzeb rozwojowych i edukacyjnych oraz możliwości psychofizycznych ucznia, zgodnie z obowiązującymi przepisami prawa oświatowego oraz zaleceniami zawartymi w opinii lub orzeczeniu poradni psychologiczno-pedagogicznej, a także w przypadkach określonych w przepisach prawa.</w:t>
      </w:r>
    </w:p>
    <w:p w:rsidR="00A50016" w:rsidRPr="00911785" w:rsidRDefault="00A50016" w:rsidP="00A50016">
      <w:pPr>
        <w:rPr>
          <w:rFonts w:ascii="Times New Roman" w:hAnsi="Times New Roman" w:cs="Times New Roman"/>
          <w:sz w:val="24"/>
          <w:szCs w:val="24"/>
        </w:rPr>
      </w:pPr>
      <w:r w:rsidRPr="00911785">
        <w:rPr>
          <w:rFonts w:ascii="Times New Roman" w:hAnsi="Times New Roman" w:cs="Times New Roman"/>
          <w:sz w:val="24"/>
          <w:szCs w:val="24"/>
        </w:rPr>
        <w:t>Dostosowanie może dotyczyć w szczególności form, metod i warunków sprawdzania wiedzy i umiejętności, przy uwzględnieniu indywidualnych możliwości ucznia.</w:t>
      </w:r>
    </w:p>
    <w:p w:rsidR="00A50016" w:rsidRDefault="00A50016" w:rsidP="00A50016">
      <w:pPr>
        <w:rPr>
          <w:rFonts w:ascii="Times New Roman" w:hAnsi="Times New Roman" w:cs="Times New Roman"/>
          <w:b/>
          <w:sz w:val="24"/>
          <w:szCs w:val="24"/>
        </w:rPr>
      </w:pPr>
    </w:p>
    <w:p w:rsidR="00A50016" w:rsidRPr="00AE3D36" w:rsidRDefault="00A50016" w:rsidP="00A50016">
      <w:pPr>
        <w:rPr>
          <w:rFonts w:ascii="Times New Roman" w:hAnsi="Times New Roman" w:cs="Times New Roman"/>
          <w:b/>
          <w:sz w:val="24"/>
          <w:szCs w:val="24"/>
        </w:rPr>
      </w:pPr>
      <w:r w:rsidRPr="00AE3D36">
        <w:rPr>
          <w:rFonts w:ascii="Times New Roman" w:hAnsi="Times New Roman" w:cs="Times New Roman"/>
          <w:b/>
          <w:sz w:val="24"/>
          <w:szCs w:val="24"/>
        </w:rPr>
        <w:t>Wymagania ogólne na poszczególne stopnie szkolne:</w:t>
      </w:r>
    </w:p>
    <w:p w:rsidR="00A50016" w:rsidRPr="00911785" w:rsidRDefault="00A50016" w:rsidP="00A5001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11785">
        <w:rPr>
          <w:rFonts w:ascii="Times New Roman" w:hAnsi="Times New Roman" w:cs="Times New Roman"/>
          <w:b/>
          <w:bCs/>
          <w:sz w:val="24"/>
          <w:szCs w:val="24"/>
        </w:rPr>
        <w:t>Ocenę celującą otrzymuje uczeń, który:</w:t>
      </w:r>
    </w:p>
    <w:p w:rsidR="00A50016" w:rsidRPr="00911785" w:rsidRDefault="00A50016" w:rsidP="00A50016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911785">
        <w:rPr>
          <w:rFonts w:ascii="Times New Roman" w:hAnsi="Times New Roman" w:cs="Times New Roman"/>
          <w:sz w:val="24"/>
          <w:szCs w:val="24"/>
        </w:rPr>
        <w:t>w pełni opanował wiadomości i umiejętności określone wymaganiami edukacyjnymi z matematyki,</w:t>
      </w:r>
    </w:p>
    <w:p w:rsidR="00A50016" w:rsidRPr="00911785" w:rsidRDefault="00A50016" w:rsidP="00A50016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911785">
        <w:rPr>
          <w:rFonts w:ascii="Times New Roman" w:hAnsi="Times New Roman" w:cs="Times New Roman"/>
          <w:sz w:val="24"/>
          <w:szCs w:val="24"/>
        </w:rPr>
        <w:lastRenderedPageBreak/>
        <w:t>sprawnie posługuje się wiedzą matematyczną oraz stosuje ją w sytuacjach typowych, nowych i problemowych,</w:t>
      </w:r>
    </w:p>
    <w:p w:rsidR="00A50016" w:rsidRPr="00911785" w:rsidRDefault="00A50016" w:rsidP="00A50016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911785">
        <w:rPr>
          <w:rFonts w:ascii="Times New Roman" w:hAnsi="Times New Roman" w:cs="Times New Roman"/>
          <w:sz w:val="24"/>
          <w:szCs w:val="24"/>
        </w:rPr>
        <w:t>samodzielnie rozwiązuje zadania o podwyższonym stopniu trudności oraz problemy wymagające łączenia wiadomości z różnych działów matematyki,</w:t>
      </w:r>
    </w:p>
    <w:p w:rsidR="00A50016" w:rsidRPr="00911785" w:rsidRDefault="00A50016" w:rsidP="00A50016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911785">
        <w:rPr>
          <w:rFonts w:ascii="Times New Roman" w:hAnsi="Times New Roman" w:cs="Times New Roman"/>
          <w:sz w:val="24"/>
          <w:szCs w:val="24"/>
        </w:rPr>
        <w:t>formułuje problemy, poszukuje różnych sposobów ich rozwiązania i potrafi uzasadnić przyjętą strategię,</w:t>
      </w:r>
    </w:p>
    <w:p w:rsidR="00A50016" w:rsidRPr="00911785" w:rsidRDefault="00A50016" w:rsidP="00A50016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911785">
        <w:rPr>
          <w:rFonts w:ascii="Times New Roman" w:hAnsi="Times New Roman" w:cs="Times New Roman"/>
          <w:sz w:val="24"/>
          <w:szCs w:val="24"/>
        </w:rPr>
        <w:t>samodzielnie i twórczo rozwija własne uzdolnienia matematyczne,</w:t>
      </w:r>
    </w:p>
    <w:p w:rsidR="00A50016" w:rsidRPr="00911785" w:rsidRDefault="00A50016" w:rsidP="00A50016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911785">
        <w:rPr>
          <w:rFonts w:ascii="Times New Roman" w:hAnsi="Times New Roman" w:cs="Times New Roman"/>
          <w:sz w:val="24"/>
          <w:szCs w:val="24"/>
        </w:rPr>
        <w:t>poprawnie posługuje się językiem matematycznym oraz formułuje i uzasadnia wnioski,</w:t>
      </w:r>
    </w:p>
    <w:p w:rsidR="00A50016" w:rsidRPr="00911785" w:rsidRDefault="00A50016" w:rsidP="00A50016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911785">
        <w:rPr>
          <w:rFonts w:ascii="Times New Roman" w:hAnsi="Times New Roman" w:cs="Times New Roman"/>
          <w:sz w:val="24"/>
          <w:szCs w:val="24"/>
        </w:rPr>
        <w:t>potrafi krytycznie analizować informacje przedstawione w tekście, tabelach, diagramach i na wykresach,</w:t>
      </w:r>
    </w:p>
    <w:p w:rsidR="00A50016" w:rsidRPr="00911785" w:rsidRDefault="00A50016" w:rsidP="00A50016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911785">
        <w:rPr>
          <w:rFonts w:ascii="Times New Roman" w:hAnsi="Times New Roman" w:cs="Times New Roman"/>
          <w:sz w:val="24"/>
          <w:szCs w:val="24"/>
        </w:rPr>
        <w:t>dostrzega zastosowanie matematyki w życiu codziennym i innych dziedzinach,</w:t>
      </w:r>
    </w:p>
    <w:p w:rsidR="00A50016" w:rsidRPr="00911785" w:rsidRDefault="00A50016" w:rsidP="00A50016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911785">
        <w:rPr>
          <w:rFonts w:ascii="Times New Roman" w:hAnsi="Times New Roman" w:cs="Times New Roman"/>
          <w:sz w:val="24"/>
          <w:szCs w:val="24"/>
        </w:rPr>
        <w:t>osiąga sukcesy w konkursach matematycznych szkolnych lub pozaszkolnych.</w:t>
      </w:r>
    </w:p>
    <w:p w:rsidR="00A50016" w:rsidRPr="00911785" w:rsidRDefault="00A50016" w:rsidP="00A5001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11785">
        <w:rPr>
          <w:rFonts w:ascii="Times New Roman" w:hAnsi="Times New Roman" w:cs="Times New Roman"/>
          <w:b/>
          <w:bCs/>
          <w:sz w:val="24"/>
          <w:szCs w:val="24"/>
        </w:rPr>
        <w:t>Ocenę bardzo dobrą otrzymuje uczeń, który:</w:t>
      </w:r>
    </w:p>
    <w:p w:rsidR="00A50016" w:rsidRPr="00911785" w:rsidRDefault="00A50016" w:rsidP="00A50016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911785">
        <w:rPr>
          <w:rFonts w:ascii="Times New Roman" w:hAnsi="Times New Roman" w:cs="Times New Roman"/>
          <w:sz w:val="24"/>
          <w:szCs w:val="24"/>
        </w:rPr>
        <w:t>bardzo dobrze opanował wiadomości i umiejętności określone wymaganiami edukacyjnymi z matematyki,</w:t>
      </w:r>
    </w:p>
    <w:p w:rsidR="00A50016" w:rsidRPr="00911785" w:rsidRDefault="00A50016" w:rsidP="00A50016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911785">
        <w:rPr>
          <w:rFonts w:ascii="Times New Roman" w:hAnsi="Times New Roman" w:cs="Times New Roman"/>
          <w:sz w:val="24"/>
          <w:szCs w:val="24"/>
        </w:rPr>
        <w:t>sprawnie posługuje się zdobytą wiedzą,</w:t>
      </w:r>
    </w:p>
    <w:p w:rsidR="00A50016" w:rsidRPr="00911785" w:rsidRDefault="00A50016" w:rsidP="00A50016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911785">
        <w:rPr>
          <w:rFonts w:ascii="Times New Roman" w:hAnsi="Times New Roman" w:cs="Times New Roman"/>
          <w:sz w:val="24"/>
          <w:szCs w:val="24"/>
        </w:rPr>
        <w:t>samodzielnie rozwiązuje zadania i problemy teoretyczne oraz praktyczne,</w:t>
      </w:r>
    </w:p>
    <w:p w:rsidR="00A50016" w:rsidRPr="00911785" w:rsidRDefault="00A50016" w:rsidP="00A50016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911785">
        <w:rPr>
          <w:rFonts w:ascii="Times New Roman" w:hAnsi="Times New Roman" w:cs="Times New Roman"/>
          <w:sz w:val="24"/>
          <w:szCs w:val="24"/>
        </w:rPr>
        <w:t>potrafi zastosować posiadaną wiedzę w nowych sytuacjach,</w:t>
      </w:r>
    </w:p>
    <w:p w:rsidR="00A50016" w:rsidRPr="00911785" w:rsidRDefault="00A50016" w:rsidP="00A50016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911785">
        <w:rPr>
          <w:rFonts w:ascii="Times New Roman" w:hAnsi="Times New Roman" w:cs="Times New Roman"/>
          <w:sz w:val="24"/>
          <w:szCs w:val="24"/>
        </w:rPr>
        <w:t>dobiera właściwą strategię rozwiązania zadania i potrafi wyjaśnić tok swojego rozumowania,</w:t>
      </w:r>
    </w:p>
    <w:p w:rsidR="00A50016" w:rsidRPr="00911785" w:rsidRDefault="00A50016" w:rsidP="00A50016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911785">
        <w:rPr>
          <w:rFonts w:ascii="Times New Roman" w:hAnsi="Times New Roman" w:cs="Times New Roman"/>
          <w:sz w:val="24"/>
          <w:szCs w:val="24"/>
        </w:rPr>
        <w:t>poprawnie interpretuje informacje przedstawione w różnych formach,</w:t>
      </w:r>
    </w:p>
    <w:p w:rsidR="00A50016" w:rsidRPr="00911785" w:rsidRDefault="00A50016" w:rsidP="00A50016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911785">
        <w:rPr>
          <w:rFonts w:ascii="Times New Roman" w:hAnsi="Times New Roman" w:cs="Times New Roman"/>
          <w:sz w:val="24"/>
          <w:szCs w:val="24"/>
        </w:rPr>
        <w:t>potrafi formułować proste argumenty i uzasadniać poprawność rozumowania,</w:t>
      </w:r>
    </w:p>
    <w:p w:rsidR="00A50016" w:rsidRPr="00911785" w:rsidRDefault="00A50016" w:rsidP="00A50016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911785">
        <w:rPr>
          <w:rFonts w:ascii="Times New Roman" w:hAnsi="Times New Roman" w:cs="Times New Roman"/>
          <w:sz w:val="24"/>
          <w:szCs w:val="24"/>
        </w:rPr>
        <w:t>poprawnie posługuje się językiem matematycznym,</w:t>
      </w:r>
    </w:p>
    <w:p w:rsidR="00A50016" w:rsidRPr="00911785" w:rsidRDefault="00A50016" w:rsidP="00A50016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911785">
        <w:rPr>
          <w:rFonts w:ascii="Times New Roman" w:hAnsi="Times New Roman" w:cs="Times New Roman"/>
          <w:sz w:val="24"/>
          <w:szCs w:val="24"/>
        </w:rPr>
        <w:t>potrafi wykorzystać matematykę w sytuacjach praktycznych.</w:t>
      </w:r>
    </w:p>
    <w:p w:rsidR="00A50016" w:rsidRPr="00911785" w:rsidRDefault="00A50016" w:rsidP="00A5001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11785">
        <w:rPr>
          <w:rFonts w:ascii="Times New Roman" w:hAnsi="Times New Roman" w:cs="Times New Roman"/>
          <w:b/>
          <w:bCs/>
          <w:sz w:val="24"/>
          <w:szCs w:val="24"/>
        </w:rPr>
        <w:t>Ocenę dobrą otrzymuje uczeń, który:</w:t>
      </w:r>
    </w:p>
    <w:p w:rsidR="00A50016" w:rsidRPr="00911785" w:rsidRDefault="00A50016" w:rsidP="00A50016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911785">
        <w:rPr>
          <w:rFonts w:ascii="Times New Roman" w:hAnsi="Times New Roman" w:cs="Times New Roman"/>
          <w:sz w:val="24"/>
          <w:szCs w:val="24"/>
        </w:rPr>
        <w:t>dobrze opanował wiadomości i umiejętności określone wymaganiami edukacyjnymi z matematyki,</w:t>
      </w:r>
    </w:p>
    <w:p w:rsidR="00A50016" w:rsidRPr="00911785" w:rsidRDefault="00A50016" w:rsidP="00A50016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911785">
        <w:rPr>
          <w:rFonts w:ascii="Times New Roman" w:hAnsi="Times New Roman" w:cs="Times New Roman"/>
          <w:sz w:val="24"/>
          <w:szCs w:val="24"/>
        </w:rPr>
        <w:t>samodzielnie posługuje się poznanymi pojęciami, własnościami i algorytmami,</w:t>
      </w:r>
    </w:p>
    <w:p w:rsidR="00A50016" w:rsidRPr="00911785" w:rsidRDefault="00A50016" w:rsidP="00A50016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911785">
        <w:rPr>
          <w:rFonts w:ascii="Times New Roman" w:hAnsi="Times New Roman" w:cs="Times New Roman"/>
          <w:sz w:val="24"/>
          <w:szCs w:val="24"/>
        </w:rPr>
        <w:t>samodzielnie rozwiązuje typowe zadania i problemy, a w przypadku zadań trudniejszych korzysta z pomocy nauczyciela,</w:t>
      </w:r>
    </w:p>
    <w:p w:rsidR="00A50016" w:rsidRPr="00911785" w:rsidRDefault="00A50016" w:rsidP="00A50016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911785">
        <w:rPr>
          <w:rFonts w:ascii="Times New Roman" w:hAnsi="Times New Roman" w:cs="Times New Roman"/>
          <w:sz w:val="24"/>
          <w:szCs w:val="24"/>
        </w:rPr>
        <w:t>potrafi zastosować zdobytą wiedzę w sytuacjach praktycznych,</w:t>
      </w:r>
    </w:p>
    <w:p w:rsidR="00A50016" w:rsidRPr="00911785" w:rsidRDefault="00A50016" w:rsidP="00A50016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911785">
        <w:rPr>
          <w:rFonts w:ascii="Times New Roman" w:hAnsi="Times New Roman" w:cs="Times New Roman"/>
          <w:sz w:val="24"/>
          <w:szCs w:val="24"/>
        </w:rPr>
        <w:t>prawidłowo odczytuje i interpretuje podstawowe informacje przedstawione w tekście, tabelach, diagramach i na wykresach,</w:t>
      </w:r>
    </w:p>
    <w:p w:rsidR="00A50016" w:rsidRPr="00911785" w:rsidRDefault="00A50016" w:rsidP="00A50016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911785">
        <w:rPr>
          <w:rFonts w:ascii="Times New Roman" w:hAnsi="Times New Roman" w:cs="Times New Roman"/>
          <w:sz w:val="24"/>
          <w:szCs w:val="24"/>
        </w:rPr>
        <w:lastRenderedPageBreak/>
        <w:t>potrafi formułować proste wnioski na podstawie wykonanych obliczeń i rozwiązanych zadań,</w:t>
      </w:r>
    </w:p>
    <w:p w:rsidR="00A50016" w:rsidRPr="00911785" w:rsidRDefault="00A50016" w:rsidP="00A50016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911785">
        <w:rPr>
          <w:rFonts w:ascii="Times New Roman" w:hAnsi="Times New Roman" w:cs="Times New Roman"/>
          <w:sz w:val="24"/>
          <w:szCs w:val="24"/>
        </w:rPr>
        <w:t>samodzielnie posługuje się przyrządami geometrycznymi,</w:t>
      </w:r>
    </w:p>
    <w:p w:rsidR="00A50016" w:rsidRPr="00911785" w:rsidRDefault="00A50016" w:rsidP="00A50016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911785">
        <w:rPr>
          <w:rFonts w:ascii="Times New Roman" w:hAnsi="Times New Roman" w:cs="Times New Roman"/>
          <w:sz w:val="24"/>
          <w:szCs w:val="24"/>
        </w:rPr>
        <w:t>udziela poprawnych odpowiedzi na typowe pytania i stosuje podstawowy język matematyczny.</w:t>
      </w:r>
    </w:p>
    <w:p w:rsidR="00A50016" w:rsidRPr="00911785" w:rsidRDefault="00A50016" w:rsidP="00A5001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11785">
        <w:rPr>
          <w:rFonts w:ascii="Times New Roman" w:hAnsi="Times New Roman" w:cs="Times New Roman"/>
          <w:b/>
          <w:bCs/>
          <w:sz w:val="24"/>
          <w:szCs w:val="24"/>
        </w:rPr>
        <w:t>Ocenę dostateczną otrzymuje uczeń, który:</w:t>
      </w:r>
    </w:p>
    <w:p w:rsidR="00A50016" w:rsidRPr="00911785" w:rsidRDefault="00A50016" w:rsidP="00A50016">
      <w:pPr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911785">
        <w:rPr>
          <w:rFonts w:ascii="Times New Roman" w:hAnsi="Times New Roman" w:cs="Times New Roman"/>
          <w:sz w:val="24"/>
          <w:szCs w:val="24"/>
        </w:rPr>
        <w:t>opanował podstawowe wiadomości i umiejętności określone wymaganiami edukacyjnymi z matematyki,</w:t>
      </w:r>
    </w:p>
    <w:p w:rsidR="00A50016" w:rsidRPr="00911785" w:rsidRDefault="00A50016" w:rsidP="00A50016">
      <w:pPr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911785">
        <w:rPr>
          <w:rFonts w:ascii="Times New Roman" w:hAnsi="Times New Roman" w:cs="Times New Roman"/>
          <w:sz w:val="24"/>
          <w:szCs w:val="24"/>
        </w:rPr>
        <w:t>zna i stosuje podstawowe pojęcia, własności oraz algorytmy matematyczne,</w:t>
      </w:r>
    </w:p>
    <w:p w:rsidR="00A50016" w:rsidRPr="00911785" w:rsidRDefault="00A50016" w:rsidP="00A50016">
      <w:pPr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911785">
        <w:rPr>
          <w:rFonts w:ascii="Times New Roman" w:hAnsi="Times New Roman" w:cs="Times New Roman"/>
          <w:sz w:val="24"/>
          <w:szCs w:val="24"/>
        </w:rPr>
        <w:t>rozwiązuje typowe zadania o małym stopniu trudności,</w:t>
      </w:r>
    </w:p>
    <w:p w:rsidR="00A50016" w:rsidRPr="00911785" w:rsidRDefault="00A50016" w:rsidP="00A50016">
      <w:pPr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911785">
        <w:rPr>
          <w:rFonts w:ascii="Times New Roman" w:hAnsi="Times New Roman" w:cs="Times New Roman"/>
          <w:sz w:val="24"/>
          <w:szCs w:val="24"/>
        </w:rPr>
        <w:t>potrafi dokonać analizy podstawowych danych zawartych w zadaniu,</w:t>
      </w:r>
    </w:p>
    <w:p w:rsidR="00A50016" w:rsidRPr="00911785" w:rsidRDefault="00A50016" w:rsidP="00A50016">
      <w:pPr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911785">
        <w:rPr>
          <w:rFonts w:ascii="Times New Roman" w:hAnsi="Times New Roman" w:cs="Times New Roman"/>
          <w:sz w:val="24"/>
          <w:szCs w:val="24"/>
        </w:rPr>
        <w:t>z pomocą nauczyciela potrafi dobrać sposób rozwiązania zadania,</w:t>
      </w:r>
    </w:p>
    <w:p w:rsidR="00A50016" w:rsidRPr="00911785" w:rsidRDefault="00A50016" w:rsidP="00A50016">
      <w:pPr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911785">
        <w:rPr>
          <w:rFonts w:ascii="Times New Roman" w:hAnsi="Times New Roman" w:cs="Times New Roman"/>
          <w:sz w:val="24"/>
          <w:szCs w:val="24"/>
        </w:rPr>
        <w:t>potrafi wyciągać proste wnioski wynikające z rozwiązanych zadań,</w:t>
      </w:r>
    </w:p>
    <w:p w:rsidR="00A50016" w:rsidRPr="00911785" w:rsidRDefault="00A50016" w:rsidP="00A50016">
      <w:pPr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911785">
        <w:rPr>
          <w:rFonts w:ascii="Times New Roman" w:hAnsi="Times New Roman" w:cs="Times New Roman"/>
          <w:sz w:val="24"/>
          <w:szCs w:val="24"/>
        </w:rPr>
        <w:t>potrafi zastosować podstawowe wiadomości matematyczne w prostych sytuacjach praktycznych,</w:t>
      </w:r>
    </w:p>
    <w:p w:rsidR="00A50016" w:rsidRPr="00911785" w:rsidRDefault="00A50016" w:rsidP="00A50016">
      <w:pPr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911785">
        <w:rPr>
          <w:rFonts w:ascii="Times New Roman" w:hAnsi="Times New Roman" w:cs="Times New Roman"/>
          <w:sz w:val="24"/>
          <w:szCs w:val="24"/>
        </w:rPr>
        <w:t>z pomocą nauczyciela posługuje się językiem matematycznym i przyrządami geometrycznymi.</w:t>
      </w:r>
    </w:p>
    <w:p w:rsidR="00A50016" w:rsidRPr="00911785" w:rsidRDefault="00A50016" w:rsidP="00A5001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11785">
        <w:rPr>
          <w:rFonts w:ascii="Times New Roman" w:hAnsi="Times New Roman" w:cs="Times New Roman"/>
          <w:b/>
          <w:bCs/>
          <w:sz w:val="24"/>
          <w:szCs w:val="24"/>
        </w:rPr>
        <w:t>Ocenę dopuszczającą otrzymuje uczeń, który:</w:t>
      </w:r>
    </w:p>
    <w:p w:rsidR="00A50016" w:rsidRPr="00911785" w:rsidRDefault="00A50016" w:rsidP="00A50016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911785">
        <w:rPr>
          <w:rFonts w:ascii="Times New Roman" w:hAnsi="Times New Roman" w:cs="Times New Roman"/>
          <w:sz w:val="24"/>
          <w:szCs w:val="24"/>
        </w:rPr>
        <w:t>opanował podstawowe wiadomości i umiejętności w zakresie umożliwiającym dalsze kształcenie,</w:t>
      </w:r>
    </w:p>
    <w:p w:rsidR="00A50016" w:rsidRPr="00911785" w:rsidRDefault="00A50016" w:rsidP="00A50016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911785">
        <w:rPr>
          <w:rFonts w:ascii="Times New Roman" w:hAnsi="Times New Roman" w:cs="Times New Roman"/>
          <w:sz w:val="24"/>
          <w:szCs w:val="24"/>
        </w:rPr>
        <w:t>ma trudności w samodzielnym posługiwaniu się wiedzą matematyczną, ale potrafi wykonać proste zadania przy pomocy nauczyciela,</w:t>
      </w:r>
    </w:p>
    <w:p w:rsidR="00A50016" w:rsidRPr="00911785" w:rsidRDefault="00A50016" w:rsidP="00A50016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911785">
        <w:rPr>
          <w:rFonts w:ascii="Times New Roman" w:hAnsi="Times New Roman" w:cs="Times New Roman"/>
          <w:sz w:val="24"/>
          <w:szCs w:val="24"/>
        </w:rPr>
        <w:t>wykonuje zadania o bardzo małym stopniu trudności,</w:t>
      </w:r>
    </w:p>
    <w:p w:rsidR="00A50016" w:rsidRPr="00911785" w:rsidRDefault="00A50016" w:rsidP="00A50016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911785">
        <w:rPr>
          <w:rFonts w:ascii="Times New Roman" w:hAnsi="Times New Roman" w:cs="Times New Roman"/>
          <w:sz w:val="24"/>
          <w:szCs w:val="24"/>
        </w:rPr>
        <w:t>z pomocą nauczyciela odczytuje podstawowe informacje i wykonuje proste obliczenia,</w:t>
      </w:r>
    </w:p>
    <w:p w:rsidR="00A50016" w:rsidRPr="00911785" w:rsidRDefault="00A50016" w:rsidP="00A50016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911785">
        <w:rPr>
          <w:rFonts w:ascii="Times New Roman" w:hAnsi="Times New Roman" w:cs="Times New Roman"/>
          <w:sz w:val="24"/>
          <w:szCs w:val="24"/>
        </w:rPr>
        <w:t>z pomocą nauczyciela posługuje się podstawowymi pojęciami matematycznymi i przyrządami geometrycznymi,</w:t>
      </w:r>
    </w:p>
    <w:p w:rsidR="00A50016" w:rsidRPr="00911785" w:rsidRDefault="00A50016" w:rsidP="00A50016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911785">
        <w:rPr>
          <w:rFonts w:ascii="Times New Roman" w:hAnsi="Times New Roman" w:cs="Times New Roman"/>
          <w:sz w:val="24"/>
          <w:szCs w:val="24"/>
        </w:rPr>
        <w:t>podejmuje próbę rozwiązania zadania i korzysta ze wskazówek nauczyciela.</w:t>
      </w:r>
    </w:p>
    <w:p w:rsidR="00A50016" w:rsidRPr="00911785" w:rsidRDefault="00A50016" w:rsidP="00A5001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11785">
        <w:rPr>
          <w:rFonts w:ascii="Times New Roman" w:hAnsi="Times New Roman" w:cs="Times New Roman"/>
          <w:b/>
          <w:bCs/>
          <w:sz w:val="24"/>
          <w:szCs w:val="24"/>
        </w:rPr>
        <w:t>Ocenę niedostateczną otrzymuje uczeń, który:</w:t>
      </w:r>
    </w:p>
    <w:p w:rsidR="00A50016" w:rsidRPr="00911785" w:rsidRDefault="00A50016" w:rsidP="00A50016">
      <w:pPr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911785">
        <w:rPr>
          <w:rFonts w:ascii="Times New Roman" w:hAnsi="Times New Roman" w:cs="Times New Roman"/>
          <w:sz w:val="24"/>
          <w:szCs w:val="24"/>
        </w:rPr>
        <w:t>nie opanował wiadomości i umiejętności określonych wymaganiami edukacyjnymi, które są niezbędne do dalszego kształcenia,</w:t>
      </w:r>
    </w:p>
    <w:p w:rsidR="00A50016" w:rsidRPr="00911785" w:rsidRDefault="00A50016" w:rsidP="00A50016">
      <w:pPr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911785">
        <w:rPr>
          <w:rFonts w:ascii="Times New Roman" w:hAnsi="Times New Roman" w:cs="Times New Roman"/>
          <w:sz w:val="24"/>
          <w:szCs w:val="24"/>
        </w:rPr>
        <w:t>nie potrafi wykonać nawet prostych zadań o elementarnym stopniu trudności,</w:t>
      </w:r>
    </w:p>
    <w:p w:rsidR="00A50016" w:rsidRPr="00911785" w:rsidRDefault="00A50016" w:rsidP="00A50016">
      <w:pPr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911785">
        <w:rPr>
          <w:rFonts w:ascii="Times New Roman" w:hAnsi="Times New Roman" w:cs="Times New Roman"/>
          <w:sz w:val="24"/>
          <w:szCs w:val="24"/>
        </w:rPr>
        <w:t>nie podejmuje próby rozwiązania zadań lub nie potrafi wykonać ich nawet przy pomocy nauczyciela,</w:t>
      </w:r>
    </w:p>
    <w:p w:rsidR="00A50016" w:rsidRPr="00911785" w:rsidRDefault="00A50016" w:rsidP="00A50016">
      <w:pPr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911785">
        <w:rPr>
          <w:rFonts w:ascii="Times New Roman" w:hAnsi="Times New Roman" w:cs="Times New Roman"/>
          <w:sz w:val="24"/>
          <w:szCs w:val="24"/>
        </w:rPr>
        <w:lastRenderedPageBreak/>
        <w:t>nie posługuje się podstawowymi pojęciami i narzędziami matematycznymi,</w:t>
      </w:r>
    </w:p>
    <w:p w:rsidR="00A50016" w:rsidRPr="00911785" w:rsidRDefault="00A50016" w:rsidP="00A50016">
      <w:pPr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911785">
        <w:rPr>
          <w:rFonts w:ascii="Times New Roman" w:hAnsi="Times New Roman" w:cs="Times New Roman"/>
          <w:sz w:val="24"/>
          <w:szCs w:val="24"/>
        </w:rPr>
        <w:t>nie potrafi wykorzystać podstawowych wiadomości i umiejętności w prostych sytuacjach matematycznych.</w:t>
      </w:r>
    </w:p>
    <w:p w:rsidR="00A50016" w:rsidRPr="00911785" w:rsidRDefault="00A50016" w:rsidP="00A50016">
      <w:pPr>
        <w:rPr>
          <w:rFonts w:ascii="Times New Roman" w:hAnsi="Times New Roman" w:cs="Times New Roman"/>
        </w:rPr>
      </w:pPr>
    </w:p>
    <w:p w:rsidR="00DE6AC6" w:rsidRPr="00911785" w:rsidRDefault="00DE6AC6"/>
    <w:sectPr w:rsidR="00DE6AC6" w:rsidRPr="00911785" w:rsidSect="00861F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B"/>
    <w:multiLevelType w:val="singleLevel"/>
    <w:tmpl w:val="0000001B"/>
    <w:name w:val="WW8Num2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07D93EDA"/>
    <w:multiLevelType w:val="multilevel"/>
    <w:tmpl w:val="E48EE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07494B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29E039F3"/>
    <w:multiLevelType w:val="multilevel"/>
    <w:tmpl w:val="A1EC5232"/>
    <w:lvl w:ilvl="0">
      <w:start w:val="2"/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4">
    <w:nsid w:val="2F8705E0"/>
    <w:multiLevelType w:val="multilevel"/>
    <w:tmpl w:val="227E8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3EC292B"/>
    <w:multiLevelType w:val="multilevel"/>
    <w:tmpl w:val="1B562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5E542D8"/>
    <w:multiLevelType w:val="multilevel"/>
    <w:tmpl w:val="3738E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8CA5962"/>
    <w:multiLevelType w:val="singleLevel"/>
    <w:tmpl w:val="742C3A78"/>
    <w:lvl w:ilvl="0">
      <w:numFmt w:val="bullet"/>
      <w:lvlText w:val="-"/>
      <w:lvlJc w:val="left"/>
      <w:pPr>
        <w:tabs>
          <w:tab w:val="num" w:pos="540"/>
        </w:tabs>
        <w:ind w:left="540" w:hanging="360"/>
      </w:pPr>
    </w:lvl>
  </w:abstractNum>
  <w:abstractNum w:abstractNumId="8">
    <w:nsid w:val="3C484530"/>
    <w:multiLevelType w:val="hybridMultilevel"/>
    <w:tmpl w:val="9EC8DD38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FFFFFFF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9">
    <w:nsid w:val="40E8337B"/>
    <w:multiLevelType w:val="singleLevel"/>
    <w:tmpl w:val="742C3A78"/>
    <w:lvl w:ilvl="0">
      <w:numFmt w:val="bullet"/>
      <w:lvlText w:val="-"/>
      <w:lvlJc w:val="left"/>
      <w:pPr>
        <w:tabs>
          <w:tab w:val="num" w:pos="540"/>
        </w:tabs>
        <w:ind w:left="540" w:hanging="360"/>
      </w:pPr>
    </w:lvl>
  </w:abstractNum>
  <w:abstractNum w:abstractNumId="10">
    <w:nsid w:val="517A0E85"/>
    <w:multiLevelType w:val="multilevel"/>
    <w:tmpl w:val="5D46B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BB95FE1"/>
    <w:multiLevelType w:val="multilevel"/>
    <w:tmpl w:val="1A4E9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7"/>
  </w:num>
  <w:num w:numId="4">
    <w:abstractNumId w:val="2"/>
    <w:lvlOverride w:ilvl="0">
      <w:startOverride w:val="1"/>
    </w:lvlOverride>
  </w:num>
  <w:num w:numId="5">
    <w:abstractNumId w:val="3"/>
  </w:num>
  <w:num w:numId="6">
    <w:abstractNumId w:val="0"/>
  </w:num>
  <w:num w:numId="7">
    <w:abstractNumId w:val="6"/>
  </w:num>
  <w:num w:numId="8">
    <w:abstractNumId w:val="1"/>
  </w:num>
  <w:num w:numId="9">
    <w:abstractNumId w:val="11"/>
  </w:num>
  <w:num w:numId="10">
    <w:abstractNumId w:val="10"/>
  </w:num>
  <w:num w:numId="11">
    <w:abstractNumId w:val="5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50016"/>
    <w:rsid w:val="00013EFB"/>
    <w:rsid w:val="000B1036"/>
    <w:rsid w:val="001F4948"/>
    <w:rsid w:val="00556F64"/>
    <w:rsid w:val="005608D2"/>
    <w:rsid w:val="005E5157"/>
    <w:rsid w:val="00683FF8"/>
    <w:rsid w:val="00835B00"/>
    <w:rsid w:val="00861FF4"/>
    <w:rsid w:val="00911785"/>
    <w:rsid w:val="00A50016"/>
    <w:rsid w:val="00DB74BF"/>
    <w:rsid w:val="00DE6A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0016"/>
  </w:style>
  <w:style w:type="paragraph" w:styleId="Nagwek1">
    <w:name w:val="heading 1"/>
    <w:basedOn w:val="Normalny"/>
    <w:next w:val="Normalny"/>
    <w:link w:val="Nagwek1Znak"/>
    <w:uiPriority w:val="9"/>
    <w:qFormat/>
    <w:rsid w:val="00A500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500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500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500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500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500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500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500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500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00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500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A500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5001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5001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5001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5001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5001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5001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500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500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500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500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500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5001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5001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5001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500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5001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50016"/>
    <w:rPr>
      <w:b/>
      <w:bCs/>
      <w:smallCaps/>
      <w:color w:val="2F5496" w:themeColor="accent1" w:themeShade="BF"/>
      <w:spacing w:val="5"/>
    </w:rPr>
  </w:style>
  <w:style w:type="paragraph" w:customStyle="1" w:styleId="isselectedend">
    <w:name w:val="isselectedend"/>
    <w:basedOn w:val="Normalny"/>
    <w:rsid w:val="00A500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50016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A500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1589</Words>
  <Characters>9535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Rzędzian</dc:creator>
  <cp:lastModifiedBy>SP45 V</cp:lastModifiedBy>
  <cp:revision>3</cp:revision>
  <dcterms:created xsi:type="dcterms:W3CDTF">2026-09-02T12:14:00Z</dcterms:created>
  <dcterms:modified xsi:type="dcterms:W3CDTF">2026-09-07T12:11:00Z</dcterms:modified>
</cp:coreProperties>
</file>